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4FE7" w14:textId="77777777" w:rsidR="009F008A" w:rsidRPr="009F008A" w:rsidRDefault="009F008A" w:rsidP="009F008A">
      <w:pPr>
        <w:pStyle w:val="Titolo"/>
        <w:ind w:firstLine="0"/>
        <w:jc w:val="center"/>
        <w:rPr>
          <w:rStyle w:val="Riferimentointenso"/>
          <w:color w:val="1F497D" w:themeColor="text2"/>
        </w:rPr>
      </w:pPr>
      <w:r w:rsidRPr="009F008A">
        <w:rPr>
          <w:rStyle w:val="Riferimentointenso"/>
          <w:color w:val="1F497D" w:themeColor="text2"/>
        </w:rPr>
        <w:t>“Ci trattarono con rara umanità”</w:t>
      </w:r>
    </w:p>
    <w:p w14:paraId="3882291C" w14:textId="77777777" w:rsidR="009F008A" w:rsidRPr="009F008A" w:rsidRDefault="009F008A" w:rsidP="009F008A">
      <w:pPr>
        <w:jc w:val="center"/>
        <w:rPr>
          <w:rFonts w:asciiTheme="minorHAnsi" w:hAnsiTheme="minorHAnsi" w:cstheme="minorHAnsi"/>
          <w:b/>
          <w:bCs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b/>
          <w:bCs/>
          <w:i/>
          <w:iCs/>
          <w:sz w:val="21"/>
          <w:szCs w:val="21"/>
        </w:rPr>
        <w:t>Spunti di riflessione su Atti 20 – 28,10, brano biblico di riferimento per l’anno pastorale 2020-2021</w:t>
      </w:r>
    </w:p>
    <w:p w14:paraId="746FE8FE" w14:textId="77777777" w:rsidR="009F008A" w:rsidRPr="00036669" w:rsidRDefault="009F008A" w:rsidP="009F008A">
      <w:pPr>
        <w:jc w:val="center"/>
        <w:rPr>
          <w:b/>
          <w:bCs/>
          <w:i/>
          <w:iCs/>
        </w:rPr>
      </w:pPr>
    </w:p>
    <w:p w14:paraId="13053E12" w14:textId="765FAE3F" w:rsidR="00444588" w:rsidRPr="009F008A" w:rsidRDefault="009F008A" w:rsidP="009F008A">
      <w:pPr>
        <w:pStyle w:val="NormaleWeb"/>
        <w:spacing w:before="0" w:beforeAutospacing="0" w:after="0" w:afterAutospacing="0"/>
        <w:jc w:val="center"/>
        <w:rPr>
          <w:rStyle w:val="Collegamentoipertestuale"/>
          <w:sz w:val="22"/>
          <w:szCs w:val="22"/>
        </w:rPr>
      </w:pPr>
      <w:hyperlink r:id="rId6" w:history="1">
        <w:r w:rsidRPr="009F008A">
          <w:rPr>
            <w:rStyle w:val="Collegamentoipertestuale"/>
            <w:sz w:val="22"/>
            <w:szCs w:val="22"/>
          </w:rPr>
          <w:t>https://ecumenismo.chiesacattolica.it/wp-content/uploads/sites/32/2019/12/11/SPUC-2020-testo-CEI_.</w:t>
        </w:r>
        <w:r w:rsidRPr="009F008A">
          <w:rPr>
            <w:rStyle w:val="Collegamentoipertestuale"/>
            <w:sz w:val="22"/>
            <w:szCs w:val="22"/>
          </w:rPr>
          <w:t>p</w:t>
        </w:r>
        <w:r w:rsidRPr="009F008A">
          <w:rPr>
            <w:rStyle w:val="Collegamentoipertestuale"/>
            <w:sz w:val="22"/>
            <w:szCs w:val="22"/>
          </w:rPr>
          <w:t>df</w:t>
        </w:r>
      </w:hyperlink>
    </w:p>
    <w:p w14:paraId="4FAC9854" w14:textId="2B5CA8A8" w:rsidR="009F008A" w:rsidRDefault="009F008A" w:rsidP="009F008A">
      <w:pPr>
        <w:pStyle w:val="NormaleWeb"/>
        <w:spacing w:before="0" w:beforeAutospacing="0" w:after="0" w:afterAutospacing="0"/>
        <w:jc w:val="both"/>
        <w:rPr>
          <w:rStyle w:val="Collegamentoipertestuale"/>
        </w:rPr>
      </w:pPr>
    </w:p>
    <w:p w14:paraId="1CBEFC37" w14:textId="65DE92E2" w:rsidR="009F008A" w:rsidRDefault="009F008A" w:rsidP="009F008A">
      <w:pPr>
        <w:pStyle w:val="NormaleWeb"/>
        <w:spacing w:before="0" w:beforeAutospacing="0" w:after="0" w:afterAutospacing="0"/>
        <w:jc w:val="both"/>
        <w:rPr>
          <w:rStyle w:val="Collegamentoipertestuale"/>
        </w:rPr>
      </w:pPr>
    </w:p>
    <w:p w14:paraId="2A19BB78" w14:textId="77777777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</w:rPr>
      </w:pPr>
      <w:r w:rsidRPr="009F008A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</w:rPr>
        <w:t>Atti 27: inizio del viaggio verso Roma</w:t>
      </w:r>
    </w:p>
    <w:p w14:paraId="676A62BA" w14:textId="77777777" w:rsidR="009F008A" w:rsidRDefault="009F008A" w:rsidP="009F008A">
      <w:pPr>
        <w:spacing w:before="12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 Quando fu deciso che ci imbarcassimo per l'Italia, consegnarono Paolo, insieme ad alcuni altri prigionieri, a un centurione di nome Giulio, della coorte Augusta.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Salimmo su una nave della città di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Adramitto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, che stava per partire verso i porti della provincia d'Asia, e salpammo, avendo con noi Aristarco, un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Macèdone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 di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Tessalònica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Il giorno dopo facemmo scalo a Sidone, e Giulio, trattando Paolo con benevolenza, gli permise di recarsi dagli amici e di riceverne le cure.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4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Salpati di là, navigammo al riparo di Cipro a motivo dei venti contrari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5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e, attraversato il mare della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Cilìcia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 e della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Panfìlia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, giungemmo a Mira di Licia.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6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Qui il centurione trovò una nave di Alessandria diretta in Italia e ci fece salire a bordo.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7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Navigammo lentamente parecchi giorni, giungendo a fatica all'altezza di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Cnido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. Poi, siccome il vento non ci permetteva di approdare, prendemmo a navigare al riparo di Creta, dalle parti di Salmone;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8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la costeggiammo a fatica e giungemmo in una località chiamata Buoni Porti, vicino alla quale si trova la città di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Lasèa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>.</w:t>
      </w:r>
    </w:p>
    <w:p w14:paraId="184369C1" w14:textId="20A14F42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9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Era trascorso molto tempo e la navigazione era ormai pericolosa, perché era già passata anche la festa dell'Espiazione; Paolo perciò raccomandava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10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loro: «Uomini, vedo che la navigazione sta per diventare pericolosa e molto dannosa, non solo per il carico e per la nave, ma anche per le nostre vite».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11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Il centurione dava però ascolto al pilota e al capitano della nave più che alle parole di Paolo.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12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Dato che quel porto non era adatto a trascorrervi l'inverno, i più presero la decisione di salpare di là, per giungere se possibile a svernare a Fenice, un porto di Creta esposto a libeccio e a maestrale.</w:t>
      </w:r>
    </w:p>
    <w:p w14:paraId="6D3CC590" w14:textId="77777777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i/>
          <w:iCs/>
          <w:sz w:val="21"/>
          <w:szCs w:val="21"/>
        </w:rPr>
      </w:pPr>
    </w:p>
    <w:p w14:paraId="4F7404D8" w14:textId="77777777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</w:rPr>
      </w:pPr>
      <w:r w:rsidRPr="009F008A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</w:rPr>
        <w:t>Tempesta e naufragio</w:t>
      </w:r>
    </w:p>
    <w:p w14:paraId="30EAC316" w14:textId="77777777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13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Appena cominciò a soffiare un leggero scirocco, ritenendo di poter realizzare il progetto, levarono le ancore e si misero a costeggiare Creta da vicino.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14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Ma non molto tempo dopo si scatenò dall'isola un vento di uragano, detto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Euroaquilone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15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La nave fu travolta e non riusciva a resistere al vento: abbandonati in sua balìa, andavamo alla deriva.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16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Mentre passavamo sotto un isolotto chiamato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Cauda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, a fatica mantenemmo il controllo della scialuppa.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17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La tirarono a bordo e adoperarono gli attrezzi per tenere insieme con funi lo scafo della nave. Quindi, nel timore di finire incagliati nella Sirte, calarono la zavorra e andavano così alla deriva.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18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Eravamo sbattuti violentemente dalla tempesta e il giorno seguente cominciarono a gettare a mare il carico;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19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il terzo giorno con le proprie mani buttarono via l'attrezzatura della nave.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20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Da vari giorni non comparivano più né sole né stelle e continuava una tempesta violenta; ogni speranza di salvarci era ormai perduta.</w:t>
      </w:r>
    </w:p>
    <w:p w14:paraId="6518FC13" w14:textId="77777777" w:rsidR="009F008A" w:rsidRDefault="009F008A" w:rsidP="009F008A">
      <w:pPr>
        <w:spacing w:before="24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21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Da molto tempo non si mangiava; Paolo allora, alzatosi in mezzo a loro, disse: «Uomini, avreste dovuto dar retta a me e non salpare da Creta; avremmo evitato questo pericolo e questo danno.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22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Ma ora vi invito a farvi coraggio, perché non ci sarà alcuna perdita di vite umane in mezzo a voi, ma solo della nave.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23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Mi si è presentato infatti questa notte un angelo di quel Dio al quale io appartengo e che servo,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24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e mi ha detto: «Non temere, Paolo; tu devi comparire davanti a Cesare, ed ecco, Dio ha voluto conservarti tutti i tuoi compagni di navigazione».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25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Perciò, uomini, non perdetevi di coraggio; ho fiducia in Dio che avverrà come mi è stato detto.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26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Dovremo però andare a finire su qualche isola».</w:t>
      </w:r>
    </w:p>
    <w:p w14:paraId="5F9CD1A3" w14:textId="77777777" w:rsidR="009F008A" w:rsidRDefault="009F008A" w:rsidP="009F008A">
      <w:pPr>
        <w:spacing w:before="24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27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Come giunse la quattordicesima notte da quando andavamo alla deriva nell'Adriatico, verso mezzanotte i marinai ebbero l'impressione che una qualche terra si avvicinava.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28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Calato lo scandaglio, misurarono venti braccia; dopo un breve intervallo, scandagliando di nuovo, misurarono quindici braccia.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29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Nel timore di finire contro gli scogli, gettarono da poppa quattro ancore, aspettando con ansia che spuntasse il giorno.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30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Ma, poiché i marinai cercavano di fuggire dalla nave e stavano calando la scialuppa in mare, col pretesto di gettare le ancore da prua,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31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Paolo disse al 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lastRenderedPageBreak/>
        <w:t xml:space="preserve">centurione e ai soldati: «Se costoro non rimangono sulla nave, voi non potrete mettervi in salvo».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32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Allora i soldati tagliarono le gómene della scialuppa e la lasciarono cadere in mare.</w:t>
      </w:r>
    </w:p>
    <w:p w14:paraId="09860FD3" w14:textId="77777777" w:rsidR="009F008A" w:rsidRDefault="009F008A" w:rsidP="009F008A">
      <w:pPr>
        <w:spacing w:before="24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33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Fino allo spuntare del giorno Paolo esortava tutti a prendere cibo dicendo: «Oggi è il quattordicesimo giorno che passate digiuni nell'attesa, senza mangiare nulla.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34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Vi invito perciò a prendere cibo: è necessario per la vostra salvezza. Neanche un capello del vostro capo andrà perduto».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35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Detto questo, prese un pane, rese grazie a Dio davanti a tutti, lo spezzò e cominciò a mangiare.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36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Tutti si fecero coraggio e anch'essi presero cibo.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37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Sulla nave eravamo complessivamente </w:t>
      </w:r>
      <w:proofErr w:type="spellStart"/>
      <w:r w:rsidRPr="009F008A">
        <w:rPr>
          <w:rFonts w:asciiTheme="minorHAnsi" w:hAnsiTheme="minorHAnsi" w:cstheme="minorHAnsi"/>
          <w:i/>
          <w:iCs/>
          <w:sz w:val="21"/>
          <w:szCs w:val="21"/>
        </w:rPr>
        <w:t>duecentosettantasei</w:t>
      </w:r>
      <w:proofErr w:type="spellEnd"/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 persone.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38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Quando si furono rifocillati, alleggerirono la nave gettando il frumento in mare.</w:t>
      </w:r>
    </w:p>
    <w:p w14:paraId="04791982" w14:textId="77777777" w:rsidR="009F008A" w:rsidRDefault="009F008A" w:rsidP="009F008A">
      <w:pPr>
        <w:spacing w:before="24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39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Quando si fece giorno, non riuscivano a riconoscere la terra; notarono però un'insenatura con una spiaggia e decisero, se possibile, di spingervi la nave.</w:t>
      </w:r>
    </w:p>
    <w:p w14:paraId="7658806D" w14:textId="330290C8" w:rsidR="009F008A" w:rsidRPr="009F008A" w:rsidRDefault="009F008A" w:rsidP="009F008A">
      <w:pPr>
        <w:spacing w:before="24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40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Levarono le ancore e le lasciarono andare in mare. Al tempo stesso allentarono le corde dei timoni, spiegarono la vela maestra e, spinti dal vento, si mossero verso la spiaggia.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41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Ma incapparono in una secca e la nave si incagliò: mentre la prua, arenata, rimaneva immobile, la poppa si sfasciava sotto la violenza delle onde.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42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I soldati presero la decisione di uccidere i prigionieri, per evitare che qualcuno fuggisse a nuoto;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43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ma il centurione, volendo salvare Paolo, impedì loro di attuare questo proposito. Diede ordine che si gettassero per primi quelli che sapevano nuotare e raggiungessero terra;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44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poi gli altri, chi su tavole, chi su altri rottami della nave. E così tutti poterono mettersi in salvo a terra.</w:t>
      </w:r>
    </w:p>
    <w:p w14:paraId="3C43D02E" w14:textId="77777777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i/>
          <w:iCs/>
          <w:sz w:val="21"/>
          <w:szCs w:val="21"/>
          <w:vertAlign w:val="superscript"/>
        </w:rPr>
      </w:pPr>
    </w:p>
    <w:p w14:paraId="109654D9" w14:textId="77777777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</w:rPr>
      </w:pPr>
      <w:r w:rsidRPr="009F008A">
        <w:rPr>
          <w:rFonts w:asciiTheme="minorHAnsi" w:hAnsiTheme="minorHAnsi" w:cstheme="minorHAnsi"/>
          <w:b/>
          <w:bCs/>
          <w:i/>
          <w:iCs/>
          <w:color w:val="C00000"/>
          <w:sz w:val="24"/>
          <w:szCs w:val="24"/>
        </w:rPr>
        <w:t>Atti 28,1-10: Paolo nell'isola di Malta</w:t>
      </w:r>
    </w:p>
    <w:p w14:paraId="7241BE07" w14:textId="77777777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i/>
          <w:iCs/>
          <w:sz w:val="21"/>
          <w:szCs w:val="21"/>
        </w:rPr>
      </w:pP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 Una volta in salvo, venimmo a sapere che l'isola si chiamava Malta.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2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Gli abitanti ci trattarono con rara umanità; ci accolsero tutti attorno a un fuoco, che avevano acceso perché era sopraggiunta la pioggia e faceva freddo.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3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Mentre Paolo raccoglieva un fascio di rami secchi e lo gettava sul fuoco, una vipera saltò fuori a causa del calore e lo morse a una mano.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4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Al vedere la serpe pendergli dalla mano, gli abitanti dicevano fra loro: «Certamente costui è un assassino perché, sebbene scampato dal mare, la dea della giustizia non lo ha lasciato vivere».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5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Ma egli scosse la serpe nel fuoco e non patì alcun male.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6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Quelli si aspettavano di vederlo gonfiare o cadere morto sul colpo ma, dopo avere molto atteso e vedendo che non gli succedeva nulla di straordinario, cambiarono parere e dicevano che egli era un dio.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br/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7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Là vicino vi erano i possedimenti appartenenti al governatore dell'isola, di nome Publio; questi ci accolse e ci ospitò con benevolenza per tre giorni.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8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Avvenne che il padre di Publio giacesse a letto, colpito da febbri e da dissenteria; Paolo andò a visitarlo e, dopo aver pregato, gli impose le mani e lo guarì.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9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Dopo questo fatto, anche gli altri abitanti dell'isola che avevano malattie accorrevano e venivano guariti. </w:t>
      </w:r>
      <w:r w:rsidRPr="009F008A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10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Ci colmarono di molti onori e, al momento della partenza, ci rifornirono del necessario.</w:t>
      </w:r>
    </w:p>
    <w:p w14:paraId="5F241165" w14:textId="77777777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</w:p>
    <w:p w14:paraId="05BC3D77" w14:textId="77777777" w:rsidR="009F008A" w:rsidRPr="009F008A" w:rsidRDefault="009F008A" w:rsidP="009F008A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t xml:space="preserve">Paolo, missionario infaticabile, servitore instancabile della Parola di Dio, sta per affrontare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il viaggio della vita</w:t>
      </w:r>
      <w:r w:rsidRPr="009F008A">
        <w:rPr>
          <w:rFonts w:asciiTheme="minorHAnsi" w:hAnsiTheme="minorHAnsi" w:cstheme="minorHAnsi"/>
          <w:sz w:val="21"/>
          <w:szCs w:val="21"/>
        </w:rPr>
        <w:t xml:space="preserve">: Roma, la capitale del grande impero, è la meta. Anni ed anni di testimonianza appassionata e gioiosa dell’amore del Cristo, non senza tante fatiche e prove, stanno per approdare alla città allora più potente, il centro della vita sociale, politica ed economica del tempo. </w:t>
      </w:r>
    </w:p>
    <w:p w14:paraId="218EB5AE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t xml:space="preserve">A Paolo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manca di libertà</w:t>
      </w:r>
      <w:r w:rsidRPr="009F008A">
        <w:rPr>
          <w:rFonts w:asciiTheme="minorHAnsi" w:hAnsiTheme="minorHAnsi" w:cstheme="minorHAnsi"/>
          <w:sz w:val="21"/>
          <w:szCs w:val="21"/>
        </w:rPr>
        <w:t xml:space="preserve">: altri decidono sulla sua vita e dispongono per lui. Non può scegliere con chi e come viaggiare: e tuttavia, come emerge da At 27,3 una decisione cortese del centurione romano gli fa sperimentare ancora una volta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la premura affettuosa della comunità cristiana</w:t>
      </w:r>
      <w:r w:rsidRPr="009F008A">
        <w:rPr>
          <w:rFonts w:asciiTheme="minorHAnsi" w:hAnsiTheme="minorHAnsi" w:cstheme="minorHAnsi"/>
          <w:sz w:val="21"/>
          <w:szCs w:val="21"/>
        </w:rPr>
        <w:t xml:space="preserve">. Chi sarebbe Paolo senza la comunità dei credenti nelle sue varie e ricche articolazioni? Paolo ha tanto dato alle comunità cristiane, si è speso dando tutto se stesso; ed ora nella prima fase della navigazione viene confortato dagli amici. Trova forza non solo da una fede toccata dalla potente grazia di Dio ma anche dalla vicinanza con persone care. </w:t>
      </w:r>
    </w:p>
    <w:p w14:paraId="7ADC9791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t xml:space="preserve">Già nei primi giorni di navigazione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gli imprevisti non mancano</w:t>
      </w:r>
      <w:r w:rsidRPr="009F008A">
        <w:rPr>
          <w:rFonts w:asciiTheme="minorHAnsi" w:hAnsiTheme="minorHAnsi" w:cstheme="minorHAnsi"/>
          <w:sz w:val="21"/>
          <w:szCs w:val="21"/>
        </w:rPr>
        <w:t xml:space="preserve">: i ritardi si accumulano a causa dei venti contrari, la navigazione si fa lenta, a fatica si arriva all’altezza di </w:t>
      </w:r>
      <w:proofErr w:type="spellStart"/>
      <w:r w:rsidRPr="009F008A">
        <w:rPr>
          <w:rFonts w:asciiTheme="minorHAnsi" w:hAnsiTheme="minorHAnsi" w:cstheme="minorHAnsi"/>
          <w:sz w:val="21"/>
          <w:szCs w:val="21"/>
        </w:rPr>
        <w:t>Cnido</w:t>
      </w:r>
      <w:proofErr w:type="spellEnd"/>
      <w:r w:rsidRPr="009F008A">
        <w:rPr>
          <w:rFonts w:asciiTheme="minorHAnsi" w:hAnsiTheme="minorHAnsi" w:cstheme="minorHAnsi"/>
          <w:sz w:val="21"/>
          <w:szCs w:val="21"/>
        </w:rPr>
        <w:t xml:space="preserve"> e a fatica si arriva a Creta. Possiamo in qualche modo immaginare che Paolo sia stato impaziente di portare a compimento la sua vocazione? Che intimamente fremesse nel desiderio di realizzare quanto gli era stato solennemente detto dal Signore stesso? </w:t>
      </w:r>
      <w:proofErr w:type="spellStart"/>
      <w:r w:rsidRPr="009F008A">
        <w:rPr>
          <w:rFonts w:asciiTheme="minorHAnsi" w:hAnsiTheme="minorHAnsi" w:cstheme="minorHAnsi"/>
          <w:sz w:val="21"/>
          <w:szCs w:val="21"/>
        </w:rPr>
        <w:t>Cfr</w:t>
      </w:r>
      <w:proofErr w:type="spellEnd"/>
      <w:r w:rsidRPr="009F008A">
        <w:rPr>
          <w:rFonts w:asciiTheme="minorHAnsi" w:hAnsiTheme="minorHAnsi" w:cstheme="minorHAnsi"/>
          <w:sz w:val="21"/>
          <w:szCs w:val="21"/>
        </w:rPr>
        <w:t xml:space="preserve"> At 23,11: «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La notte seguente gli 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lastRenderedPageBreak/>
        <w:t>venne accanto il Signore e gli disse: Coraggio! Come hai testimoniato a Gerusalemme le cose che mi riguardano, così è necessario che tu dia testimonianza anche a Roma</w:t>
      </w:r>
      <w:r w:rsidRPr="009F008A">
        <w:rPr>
          <w:rFonts w:asciiTheme="minorHAnsi" w:hAnsiTheme="minorHAnsi" w:cstheme="minorHAnsi"/>
          <w:sz w:val="21"/>
          <w:szCs w:val="21"/>
        </w:rPr>
        <w:t xml:space="preserve">».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La missione si costruisce nei ritmi sapienti di Dio</w:t>
      </w:r>
      <w:r w:rsidRPr="009F008A">
        <w:rPr>
          <w:rFonts w:asciiTheme="minorHAnsi" w:hAnsiTheme="minorHAnsi" w:cstheme="minorHAnsi"/>
          <w:sz w:val="21"/>
          <w:szCs w:val="21"/>
        </w:rPr>
        <w:t xml:space="preserve"> a cui l’evangelizzatore risponde con pazienza, affidandosi a dei tempi che non sono quelli dettati dai più sensati progetti pastorali. Che gran fatica abbiamo tutti sperimentato in occasione della pandemia da Covid-19 a mettere da parte le nostre pur buone e belle programmazioni! E come è scomodo stare nell’incertezza di un “navigare” che lascia aperta tanta e tanta incertezza… come tutto questo può essere educativo per una mentalità occidentale protesa a dominare e gestire il tempo.</w:t>
      </w:r>
    </w:p>
    <w:p w14:paraId="7BAFA130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t>«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Il centurione dava però ascolto al pilota e al capitano della nave più che alle parole di Paolo... Dato che quel porto non era adatto a trascorrervi l'inverno, i più presero la decisione di salpare di là</w:t>
      </w:r>
      <w:r w:rsidRPr="009F008A">
        <w:rPr>
          <w:rFonts w:asciiTheme="minorHAnsi" w:hAnsiTheme="minorHAnsi" w:cstheme="minorHAnsi"/>
          <w:sz w:val="21"/>
          <w:szCs w:val="21"/>
        </w:rPr>
        <w:t xml:space="preserve">…».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Paolo si ritrova in minoranza</w:t>
      </w:r>
      <w:r w:rsidRPr="009F008A">
        <w:rPr>
          <w:rFonts w:asciiTheme="minorHAnsi" w:hAnsiTheme="minorHAnsi" w:cstheme="minorHAnsi"/>
          <w:sz w:val="21"/>
          <w:szCs w:val="21"/>
        </w:rPr>
        <w:t>: le sue sagge osservazioni sull’opportunità di svernare a Creta non vengono ascoltate: c’è quasi un filo di ironia, Paolo inviato ai popoli per chiedere l’obbedienza della fede (</w:t>
      </w:r>
      <w:proofErr w:type="spellStart"/>
      <w:r w:rsidRPr="009F008A">
        <w:rPr>
          <w:rFonts w:asciiTheme="minorHAnsi" w:hAnsiTheme="minorHAnsi" w:cstheme="minorHAnsi"/>
          <w:sz w:val="21"/>
          <w:szCs w:val="21"/>
        </w:rPr>
        <w:t>cfr</w:t>
      </w:r>
      <w:proofErr w:type="spellEnd"/>
      <w:r w:rsidRPr="009F008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9F008A">
        <w:rPr>
          <w:rFonts w:asciiTheme="minorHAnsi" w:hAnsiTheme="minorHAnsi" w:cstheme="minorHAnsi"/>
          <w:sz w:val="21"/>
          <w:szCs w:val="21"/>
        </w:rPr>
        <w:t>Rm</w:t>
      </w:r>
      <w:proofErr w:type="spellEnd"/>
      <w:r w:rsidRPr="009F008A">
        <w:rPr>
          <w:rFonts w:asciiTheme="minorHAnsi" w:hAnsiTheme="minorHAnsi" w:cstheme="minorHAnsi"/>
          <w:sz w:val="21"/>
          <w:szCs w:val="21"/>
        </w:rPr>
        <w:t xml:space="preserve"> 1,5), il predicatore nelle cui parole lo Spirito Santo operava toccando e trasformando i cuori di tante persone… ora sembra aver perso il suo smalto e non riesce a farsi dare retta anche quando dalla sua ha le ragioni del buon senso e della prudenza.</w:t>
      </w:r>
    </w:p>
    <w:p w14:paraId="1BC7B709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b/>
          <w:bCs/>
          <w:sz w:val="21"/>
          <w:szCs w:val="21"/>
        </w:rPr>
        <w:t>Arriva una tempesta tremenda</w:t>
      </w:r>
      <w:r w:rsidRPr="009F008A">
        <w:rPr>
          <w:rFonts w:asciiTheme="minorHAnsi" w:hAnsiTheme="minorHAnsi" w:cstheme="minorHAnsi"/>
          <w:sz w:val="21"/>
          <w:szCs w:val="21"/>
        </w:rPr>
        <w:t xml:space="preserve">, una minaccia concreta per la vita di tutti i viaggiatori, che sono sbattuti violentemente dal mare infuriato. Non stentiamo a riconoscerci: i giorni più paurosi della pandemia ci hanno visti in preda a tanti brutti e cupi pensieri. Ci sentiamo e ci siamo sentiti poca cosa di fronte all’infuriare delle forze di una natura che ci ha sorpreso, abituati come siamo a domarla nei suoi aspetti di pericolo. Ed in un battibaleno la natura, paradossalmente attraverso l’azione di un minuscolo virus, ci ha eloquentemente ammonito che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non siamo sempre così forti</w:t>
      </w:r>
      <w:r w:rsidRPr="009F008A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57C58CD7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t xml:space="preserve">I marinai gettano a mare il carico e l’attrezzatura: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essenziale è avere salva la vita</w:t>
      </w:r>
      <w:r w:rsidRPr="009F008A">
        <w:rPr>
          <w:rFonts w:asciiTheme="minorHAnsi" w:hAnsiTheme="minorHAnsi" w:cstheme="minorHAnsi"/>
          <w:sz w:val="21"/>
          <w:szCs w:val="21"/>
        </w:rPr>
        <w:t>! Certamente non si sta con le mani in mano quando la prova infierisce: i marinai, tra le altre cose, fasciano di gomene la nave («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a fatica mantenemmo il controllo della scialuppa… La tirarono a bordo e adoperarono gli attrezzi per tenere insieme con funi lo scafo della nave</w:t>
      </w:r>
      <w:r w:rsidRPr="009F008A">
        <w:rPr>
          <w:rFonts w:asciiTheme="minorHAnsi" w:hAnsiTheme="minorHAnsi" w:cstheme="minorHAnsi"/>
          <w:sz w:val="21"/>
          <w:szCs w:val="21"/>
        </w:rPr>
        <w:t xml:space="preserve">…) e questa azione simbolicamente rimanda con senso di gratitudine alle tante persone che con la loro professionalità nei tempi della pandemia si sono curvati - a rischio della loro stessa incolumità - su quella nave ferita che è l’umanità per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tentare di curare, di proteggere, di salvaguardare</w:t>
      </w:r>
      <w:r w:rsidRPr="009F008A">
        <w:rPr>
          <w:rFonts w:asciiTheme="minorHAnsi" w:hAnsiTheme="minorHAnsi" w:cstheme="minorHAnsi"/>
          <w:sz w:val="21"/>
          <w:szCs w:val="21"/>
        </w:rPr>
        <w:t xml:space="preserve">. Il pensiero va subito al personale sanitario nel suo complesso, alle forze dell’ordine, agli insegnanti creativi e flessibili nel portare avanti l’insegnamento con la didattica a distanza ed a tanti altri. </w:t>
      </w:r>
    </w:p>
    <w:p w14:paraId="50B8F344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t xml:space="preserve">Paolo a sua volta nel corso di tutta la narrazione da una parte manifesta e predica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una profonda fiducia nella bontà provvidente di Dio</w:t>
      </w:r>
      <w:r w:rsidRPr="009F008A">
        <w:rPr>
          <w:rFonts w:asciiTheme="minorHAnsi" w:hAnsiTheme="minorHAnsi" w:cstheme="minorHAnsi"/>
          <w:sz w:val="21"/>
          <w:szCs w:val="21"/>
        </w:rPr>
        <w:t xml:space="preserve">; d’altra parte non esita ad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essere attivo, a prendere l’iniziativa</w:t>
      </w:r>
      <w:r w:rsidRPr="009F008A">
        <w:rPr>
          <w:rFonts w:asciiTheme="minorHAnsi" w:hAnsiTheme="minorHAnsi" w:cstheme="minorHAnsi"/>
          <w:sz w:val="21"/>
          <w:szCs w:val="21"/>
        </w:rPr>
        <w:t>, a dire la sua con convinzione. Il contesto è quanto mai desolante ma non vede in Paolo rassegnazione o rabbia: «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Da vari giorni non comparivano più né sole né stelle e continuava una tempesta violenta; ogni speranza di salvarci era ormai perduta…</w:t>
      </w:r>
      <w:r w:rsidRPr="009F008A">
        <w:rPr>
          <w:rFonts w:asciiTheme="minorHAnsi" w:hAnsiTheme="minorHAnsi" w:cstheme="minorHAnsi"/>
          <w:sz w:val="21"/>
          <w:szCs w:val="21"/>
        </w:rPr>
        <w:t>». Paolo si espone dicendo: «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Uomini, vi invito a farvi coraggio, perché non ci sarà alcuna perdita di vite umane in mezzo a voi, ma solo della nave. Mi si è presentato infatti questa notte un angelo di quel Dio al quale io appartengo e che servo, e mi ha detto: «Non temere, Paolo… Perciò, uomini, non perdetevi di coraggio; ho fiducia in Dio</w:t>
      </w:r>
      <w:r w:rsidRPr="009F008A">
        <w:rPr>
          <w:rFonts w:asciiTheme="minorHAnsi" w:hAnsiTheme="minorHAnsi" w:cstheme="minorHAnsi"/>
          <w:sz w:val="21"/>
          <w:szCs w:val="21"/>
        </w:rPr>
        <w:t xml:space="preserve">». </w:t>
      </w:r>
    </w:p>
    <w:p w14:paraId="62594567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t xml:space="preserve">Queste pagine degli Atti degli Apostoli trasudano di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fiducia attiva e coraggiosa</w:t>
      </w:r>
      <w:r w:rsidRPr="009F008A">
        <w:rPr>
          <w:rFonts w:asciiTheme="minorHAnsi" w:hAnsiTheme="minorHAnsi" w:cstheme="minorHAnsi"/>
          <w:sz w:val="21"/>
          <w:szCs w:val="21"/>
        </w:rPr>
        <w:t xml:space="preserve">, di un affidamento che sa coinvolgere e rincuorare anche altri… perché, come il testo fa emergere con chiarezza, 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>nessuno si salva da solo</w:t>
      </w:r>
      <w:r w:rsidRPr="009F008A">
        <w:rPr>
          <w:rFonts w:asciiTheme="minorHAnsi" w:hAnsiTheme="minorHAnsi" w:cstheme="minorHAnsi"/>
          <w:sz w:val="21"/>
          <w:szCs w:val="21"/>
        </w:rPr>
        <w:t xml:space="preserve">. Ad un certo punto i marinai pensano a tagliare letteralmente la corda, quella della scialuppa, per dileguarsi; i soldati lo impediscono, perché senza la perizia di chi va per mare non ci sarebbe storia. Poi il timore, una volta approdati rocambolescamente a Malta, di vedere i prigionieri fuggire fa pensare ai soldati di ucciderli… Paolo interviene e sventa il truce proposito. 276 imbarcati, 276 in salvo sul litorale ci Malta: non uno di meno! </w:t>
      </w:r>
    </w:p>
    <w:p w14:paraId="15C8681F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t>L’orizzonte pastorale a cui siamo chiamati – la carità nel tempo della fragilità – va “dipinta” con i colori della</w:t>
      </w:r>
      <w:r w:rsidRPr="009F008A">
        <w:rPr>
          <w:rFonts w:asciiTheme="minorHAnsi" w:hAnsiTheme="minorHAnsi" w:cstheme="minorHAnsi"/>
          <w:b/>
          <w:bCs/>
          <w:sz w:val="21"/>
          <w:szCs w:val="21"/>
        </w:rPr>
        <w:t xml:space="preserve"> gentilezza e fiducia</w:t>
      </w:r>
      <w:r w:rsidRPr="009F008A">
        <w:rPr>
          <w:rFonts w:asciiTheme="minorHAnsi" w:hAnsiTheme="minorHAnsi" w:cstheme="minorHAnsi"/>
          <w:sz w:val="21"/>
          <w:szCs w:val="21"/>
        </w:rPr>
        <w:t>. Nelle pagine degli Atti tutto ciò emerge con una frase potente ed un passaggio iconico: «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Gli abitanti ci trattarono con rara umanità; ci accolsero tutti attorno a un fuoco, che avevano acceso perché era sopraggiunta la pioggia e faceva freddo</w:t>
      </w:r>
      <w:r w:rsidRPr="009F008A">
        <w:rPr>
          <w:rFonts w:asciiTheme="minorHAnsi" w:hAnsiTheme="minorHAnsi" w:cstheme="minorHAnsi"/>
          <w:sz w:val="21"/>
          <w:szCs w:val="21"/>
        </w:rPr>
        <w:t>». Trattare chi è nel bisogno con sincera e profonda umanità! Far divampare il fuoco simbolico dell’accoglienza, dell’ascolto, dell’attenzione per chi soffre!</w:t>
      </w:r>
    </w:p>
    <w:p w14:paraId="444F2FB9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t>Scrive il vescovo Claudio nella presentazione dell’anno pastorale 2020-21: «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>Tutti coloro che busseranno alle porte delle nostre comunità devono trovare un fratello e una sorella che sa stare accanto a loro, che li ascolti, li incoraggi e li sostenga... con il cuore innanzitutto, cioè con amore, con l’Amore, con il “pane buono”. Non è vero forse che, se fossimo più poveri, sapremmo capire meglio e forse saremmo più ricchi di umanità</w:t>
      </w:r>
      <w:r w:rsidRPr="009F008A">
        <w:rPr>
          <w:rFonts w:asciiTheme="minorHAnsi" w:hAnsiTheme="minorHAnsi" w:cstheme="minorHAnsi"/>
          <w:sz w:val="21"/>
          <w:szCs w:val="21"/>
        </w:rPr>
        <w:t>?».</w:t>
      </w:r>
    </w:p>
    <w:p w14:paraId="2CE6AA78" w14:textId="77777777" w:rsidR="009F008A" w:rsidRPr="009F008A" w:rsidRDefault="009F008A" w:rsidP="009F008A">
      <w:pPr>
        <w:widowControl w:val="0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F008A">
        <w:rPr>
          <w:rFonts w:asciiTheme="minorHAnsi" w:hAnsiTheme="minorHAnsi" w:cstheme="minorHAnsi"/>
          <w:sz w:val="21"/>
          <w:szCs w:val="21"/>
        </w:rPr>
        <w:lastRenderedPageBreak/>
        <w:t xml:space="preserve">Il fuoco che divampa dice del calore umano di cui tutti contemporaneamente abbiamo bisogno e di cui tutti possiamo fare dono; dice del gusto e del bisogno di dirci e raccontarci il travaglio e la gioia del vivere. La carità non è sostanziata solo dal dono di beni materiali: risplende anche nella capacità di riconoscere l’altro e stare ad ascoltarlo. E quanto sentiamo prezioso tutto ciò, con tutto quel che abbiamo passato e stiamo passando. Siamo sulla stessa barca, quando la navigazione è violentemente scossa dalla tempesta ed occorre darsi una mano; siamo sulla stessa barca, quando dialogando con tutti - simbolicamente attorno al fuoco della vita - riconosciamo la dignità e il valore di ogni essere umano, al di là delle differenze culturali, religiose, etniche. </w:t>
      </w:r>
    </w:p>
    <w:p w14:paraId="26B5DE31" w14:textId="28268467" w:rsidR="009F008A" w:rsidRPr="009F008A" w:rsidRDefault="009F008A" w:rsidP="009F008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FF"/>
          <w:sz w:val="21"/>
          <w:szCs w:val="21"/>
          <w:u w:val="single"/>
        </w:rPr>
      </w:pPr>
      <w:r w:rsidRPr="009F008A">
        <w:rPr>
          <w:rFonts w:asciiTheme="minorHAnsi" w:hAnsiTheme="minorHAnsi" w:cstheme="minorHAnsi"/>
          <w:sz w:val="21"/>
          <w:szCs w:val="21"/>
        </w:rPr>
        <w:t>«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Attorno a quel fuoco le persone si raccontano, cercano di dare un senso a quanto vissuto e a quanto li attende: è la </w:t>
      </w:r>
      <w:r w:rsidRPr="009F008A">
        <w:rPr>
          <w:rFonts w:asciiTheme="minorHAnsi" w:hAnsiTheme="minorHAnsi" w:cstheme="minorHAnsi"/>
          <w:b/>
          <w:bCs/>
          <w:i/>
          <w:iCs/>
          <w:sz w:val="21"/>
          <w:szCs w:val="21"/>
        </w:rPr>
        <w:t>carità spirituale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 che vorremmo vivere in questo tempo, una carità fatta di accoglienza, di ascolto reciproco, di discernimento per leggere i fatti da credenti. La sosta salutare di cui abbiamo bisogno. Gli abitanti di Malta hanno delle attenzioni squisite verso i naufraghi: accogliere e ospitare è un gesto di umanità, è prendersi cura, è la </w:t>
      </w:r>
      <w:r w:rsidRPr="009F008A">
        <w:rPr>
          <w:rFonts w:asciiTheme="minorHAnsi" w:hAnsiTheme="minorHAnsi" w:cstheme="minorHAnsi"/>
          <w:b/>
          <w:bCs/>
          <w:i/>
          <w:iCs/>
          <w:sz w:val="21"/>
          <w:szCs w:val="21"/>
        </w:rPr>
        <w:t>carità materiale</w:t>
      </w:r>
      <w:r w:rsidRPr="009F008A">
        <w:rPr>
          <w:rFonts w:asciiTheme="minorHAnsi" w:hAnsiTheme="minorHAnsi" w:cstheme="minorHAnsi"/>
          <w:i/>
          <w:iCs/>
          <w:sz w:val="21"/>
          <w:szCs w:val="21"/>
        </w:rPr>
        <w:t xml:space="preserve"> che vorremmo sperimentare e vivere in questo tempo</w:t>
      </w:r>
      <w:r w:rsidRPr="009F008A">
        <w:rPr>
          <w:rFonts w:asciiTheme="minorHAnsi" w:hAnsiTheme="minorHAnsi" w:cstheme="minorHAnsi"/>
          <w:sz w:val="21"/>
          <w:szCs w:val="21"/>
        </w:rPr>
        <w:t>» (dalle linee guida diocesane per l’anno pastorale 2020-2021).</w:t>
      </w:r>
    </w:p>
    <w:sectPr w:rsidR="009F008A" w:rsidRPr="009F008A" w:rsidSect="00C06BF8">
      <w:headerReference w:type="default" r:id="rId7"/>
      <w:footerReference w:type="even" r:id="rId8"/>
      <w:footerReference w:type="default" r:id="rId9"/>
      <w:pgSz w:w="11906" w:h="16838"/>
      <w:pgMar w:top="2268" w:right="851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A252" w14:textId="77777777" w:rsidR="0058396A" w:rsidRDefault="0058396A" w:rsidP="00C06BF8">
      <w:r>
        <w:separator/>
      </w:r>
    </w:p>
  </w:endnote>
  <w:endnote w:type="continuationSeparator" w:id="0">
    <w:p w14:paraId="2016DB5A" w14:textId="77777777" w:rsidR="0058396A" w:rsidRDefault="0058396A" w:rsidP="00C0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549535038"/>
      <w:docPartObj>
        <w:docPartGallery w:val="Page Numbers (Bottom of Page)"/>
        <w:docPartUnique/>
      </w:docPartObj>
    </w:sdtPr>
    <w:sdtContent>
      <w:p w14:paraId="1A64DC91" w14:textId="68E6C06C" w:rsidR="009F008A" w:rsidRDefault="009F008A" w:rsidP="004D2E8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5EF841C" w14:textId="77777777" w:rsidR="009F008A" w:rsidRDefault="009F008A" w:rsidP="009F00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  <w:rFonts w:asciiTheme="minorHAnsi" w:hAnsiTheme="minorHAnsi" w:cstheme="minorHAnsi"/>
        <w:sz w:val="18"/>
        <w:szCs w:val="16"/>
      </w:rPr>
      <w:id w:val="59290441"/>
      <w:docPartObj>
        <w:docPartGallery w:val="Page Numbers (Bottom of Page)"/>
        <w:docPartUnique/>
      </w:docPartObj>
    </w:sdtPr>
    <w:sdtContent>
      <w:p w14:paraId="45F9CBE5" w14:textId="0FB0A182" w:rsidR="009F008A" w:rsidRPr="009F008A" w:rsidRDefault="009F008A" w:rsidP="004D2E84">
        <w:pPr>
          <w:pStyle w:val="Pidipagina"/>
          <w:framePr w:wrap="none" w:vAnchor="text" w:hAnchor="margin" w:xAlign="right" w:y="1"/>
          <w:rPr>
            <w:rStyle w:val="Numeropagina"/>
            <w:rFonts w:asciiTheme="minorHAnsi" w:hAnsiTheme="minorHAnsi" w:cstheme="minorHAnsi"/>
            <w:sz w:val="18"/>
            <w:szCs w:val="16"/>
          </w:rPr>
        </w:pPr>
        <w:r w:rsidRPr="009F008A">
          <w:rPr>
            <w:rStyle w:val="Numeropagina"/>
            <w:rFonts w:asciiTheme="minorHAnsi" w:hAnsiTheme="minorHAnsi" w:cstheme="minorHAnsi"/>
            <w:sz w:val="18"/>
            <w:szCs w:val="16"/>
          </w:rPr>
          <w:fldChar w:fldCharType="begin"/>
        </w:r>
        <w:r w:rsidRPr="009F008A">
          <w:rPr>
            <w:rStyle w:val="Numeropagina"/>
            <w:rFonts w:asciiTheme="minorHAnsi" w:hAnsiTheme="minorHAnsi" w:cstheme="minorHAnsi"/>
            <w:sz w:val="18"/>
            <w:szCs w:val="16"/>
          </w:rPr>
          <w:instrText xml:space="preserve"> PAGE </w:instrText>
        </w:r>
        <w:r w:rsidRPr="009F008A">
          <w:rPr>
            <w:rStyle w:val="Numeropagina"/>
            <w:rFonts w:asciiTheme="minorHAnsi" w:hAnsiTheme="minorHAnsi" w:cstheme="minorHAnsi"/>
            <w:sz w:val="18"/>
            <w:szCs w:val="16"/>
          </w:rPr>
          <w:fldChar w:fldCharType="separate"/>
        </w:r>
        <w:r w:rsidRPr="009F008A">
          <w:rPr>
            <w:rStyle w:val="Numeropagina"/>
            <w:rFonts w:asciiTheme="minorHAnsi" w:hAnsiTheme="minorHAnsi" w:cstheme="minorHAnsi"/>
            <w:noProof/>
            <w:sz w:val="18"/>
            <w:szCs w:val="16"/>
          </w:rPr>
          <w:t>1</w:t>
        </w:r>
        <w:r w:rsidRPr="009F008A">
          <w:rPr>
            <w:rStyle w:val="Numeropagina"/>
            <w:rFonts w:asciiTheme="minorHAnsi" w:hAnsiTheme="minorHAnsi" w:cstheme="minorHAnsi"/>
            <w:sz w:val="18"/>
            <w:szCs w:val="16"/>
          </w:rPr>
          <w:fldChar w:fldCharType="end"/>
        </w:r>
      </w:p>
    </w:sdtContent>
  </w:sdt>
  <w:p w14:paraId="66EFE68E" w14:textId="77777777" w:rsidR="009F008A" w:rsidRDefault="009F008A" w:rsidP="009F00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369B" w14:textId="77777777" w:rsidR="0058396A" w:rsidRDefault="0058396A" w:rsidP="00C06BF8">
      <w:r>
        <w:separator/>
      </w:r>
    </w:p>
  </w:footnote>
  <w:footnote w:type="continuationSeparator" w:id="0">
    <w:p w14:paraId="3039DBA1" w14:textId="77777777" w:rsidR="0058396A" w:rsidRDefault="0058396A" w:rsidP="00C0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0F4A2" w14:textId="4A2EEAAC" w:rsidR="00C06BF8" w:rsidRPr="00C06BF8" w:rsidRDefault="00C06BF8" w:rsidP="00C06BF8">
    <w:pPr>
      <w:pStyle w:val="Intestazione"/>
      <w:jc w:val="right"/>
      <w:rPr>
        <w:rFonts w:asciiTheme="minorHAnsi" w:hAnsiTheme="minorHAnsi" w:cstheme="minorHAnsi"/>
        <w:b/>
        <w:bCs/>
      </w:rPr>
    </w:pPr>
    <w:r w:rsidRPr="00C06BF8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8240" behindDoc="0" locked="0" layoutInCell="1" allowOverlap="1" wp14:anchorId="3708E387" wp14:editId="5146F02C">
          <wp:simplePos x="0" y="0"/>
          <wp:positionH relativeFrom="margin">
            <wp:posOffset>-95885</wp:posOffset>
          </wp:positionH>
          <wp:positionV relativeFrom="margin">
            <wp:posOffset>-1160145</wp:posOffset>
          </wp:positionV>
          <wp:extent cx="1854200" cy="908050"/>
          <wp:effectExtent l="0" t="0" r="0" b="6350"/>
          <wp:wrapSquare wrapText="bothSides"/>
          <wp:docPr id="3" name="Immagine 3" descr="Immagine che contiene segnale, arrest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egnale, arresto, cib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6BF8">
      <w:rPr>
        <w:rFonts w:asciiTheme="minorHAnsi" w:hAnsiTheme="minorHAnsi" w:cstheme="minorHAnsi"/>
        <w:b/>
        <w:bCs/>
      </w:rPr>
      <w:t>FORMAZIONE MISSIONARIA DI BASE 2020/2021</w:t>
    </w:r>
  </w:p>
  <w:p w14:paraId="0A4EB216" w14:textId="33D9EB91" w:rsidR="00C06BF8" w:rsidRPr="00C06BF8" w:rsidRDefault="00C06BF8" w:rsidP="00C06BF8">
    <w:pPr>
      <w:pStyle w:val="Intestazione"/>
      <w:jc w:val="right"/>
      <w:rPr>
        <w:rFonts w:asciiTheme="minorHAnsi" w:hAnsiTheme="minorHAnsi" w:cstheme="minorHAnsi"/>
        <w:b/>
        <w:bCs/>
      </w:rPr>
    </w:pPr>
    <w:r w:rsidRPr="00C06BF8">
      <w:rPr>
        <w:rFonts w:asciiTheme="minorHAnsi" w:hAnsiTheme="minorHAnsi" w:cstheme="minorHAnsi"/>
        <w:b/>
        <w:bCs/>
      </w:rPr>
      <w:t>Centro Missionario Diocesano – Padova</w:t>
    </w:r>
    <w:r>
      <w:rPr>
        <w:rFonts w:asciiTheme="minorHAnsi" w:hAnsiTheme="minorHAnsi" w:cstheme="minorHAnsi"/>
        <w:b/>
        <w:bCs/>
      </w:rPr>
      <w:br/>
    </w:r>
  </w:p>
  <w:p w14:paraId="714C3962" w14:textId="11BE1E4B" w:rsidR="00C06BF8" w:rsidRPr="00C06BF8" w:rsidRDefault="00C06BF8" w:rsidP="00C06BF8">
    <w:pPr>
      <w:pStyle w:val="Intestazione"/>
      <w:jc w:val="right"/>
      <w:rPr>
        <w:rFonts w:ascii="Century Gothic" w:hAnsi="Century Gothic"/>
        <w:b/>
        <w:bCs/>
        <w:i/>
        <w:iCs/>
        <w:color w:val="404040" w:themeColor="text1" w:themeTint="BF"/>
      </w:rPr>
    </w:pPr>
    <w:r w:rsidRPr="00C06BF8">
      <w:rPr>
        <w:rFonts w:ascii="Century Gothic" w:hAnsi="Century Gothic"/>
        <w:b/>
        <w:bCs/>
        <w:i/>
        <w:iCs/>
        <w:color w:val="404040" w:themeColor="text1" w:themeTint="BF"/>
      </w:rPr>
      <w:t>SCHEDA 0</w:t>
    </w:r>
    <w:r w:rsidR="009F008A">
      <w:rPr>
        <w:rFonts w:ascii="Century Gothic" w:hAnsi="Century Gothic"/>
        <w:b/>
        <w:bCs/>
        <w:i/>
        <w:iCs/>
        <w:color w:val="404040" w:themeColor="text1" w:themeTint="BF"/>
      </w:rPr>
      <w:t>1</w:t>
    </w:r>
    <w:r w:rsidRPr="00C06BF8">
      <w:rPr>
        <w:rFonts w:ascii="Century Gothic" w:hAnsi="Century Gothic"/>
        <w:b/>
        <w:bCs/>
        <w:i/>
        <w:iCs/>
        <w:color w:val="404040" w:themeColor="text1" w:themeTint="BF"/>
      </w:rPr>
      <w:t>_</w:t>
    </w:r>
    <w:r w:rsidR="009F008A">
      <w:rPr>
        <w:rFonts w:ascii="Century Gothic" w:hAnsi="Century Gothic"/>
        <w:b/>
        <w:bCs/>
        <w:i/>
        <w:iCs/>
        <w:color w:val="404040" w:themeColor="text1" w:themeTint="BF"/>
      </w:rPr>
      <w:t>Liturgia e preghiera</w:t>
    </w:r>
  </w:p>
  <w:p w14:paraId="57A59E1A" w14:textId="07AF231D" w:rsidR="00C06BF8" w:rsidRDefault="00C06BF8" w:rsidP="00C06BF8">
    <w:pPr>
      <w:pStyle w:val="Intestazione"/>
      <w:jc w:val="right"/>
    </w:pPr>
  </w:p>
  <w:p w14:paraId="64E2D6F1" w14:textId="77777777" w:rsidR="00C06BF8" w:rsidRDefault="00C06BF8" w:rsidP="00C06BF8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BA"/>
    <w:rsid w:val="00056020"/>
    <w:rsid w:val="00444588"/>
    <w:rsid w:val="004A7EBA"/>
    <w:rsid w:val="0058396A"/>
    <w:rsid w:val="006E20C5"/>
    <w:rsid w:val="009F008A"/>
    <w:rsid w:val="00C06BF8"/>
    <w:rsid w:val="00C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3C4AC"/>
  <w15:docId w15:val="{EE3EFDD2-AC9B-A047-BE1B-DD65365B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EBA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it-IT" w:bidi="ks-Dev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2">
    <w:name w:val="H2"/>
    <w:basedOn w:val="Normale"/>
    <w:next w:val="Normale"/>
    <w:rsid w:val="004A7EBA"/>
    <w:pPr>
      <w:keepNext/>
      <w:spacing w:before="100" w:after="100"/>
      <w:outlineLvl w:val="2"/>
    </w:pPr>
    <w:rPr>
      <w:b/>
      <w:bCs/>
      <w:snapToGrid w:val="0"/>
      <w:sz w:val="36"/>
      <w:szCs w:val="36"/>
    </w:rPr>
  </w:style>
  <w:style w:type="paragraph" w:customStyle="1" w:styleId="H3">
    <w:name w:val="H3"/>
    <w:basedOn w:val="Normale"/>
    <w:next w:val="Normale"/>
    <w:rsid w:val="004A7EBA"/>
    <w:pPr>
      <w:keepNext/>
      <w:spacing w:before="100" w:after="100"/>
      <w:outlineLvl w:val="3"/>
    </w:pPr>
    <w:rPr>
      <w:b/>
      <w:bCs/>
      <w:snapToGrid w:val="0"/>
      <w:sz w:val="28"/>
      <w:szCs w:val="28"/>
    </w:rPr>
  </w:style>
  <w:style w:type="paragraph" w:customStyle="1" w:styleId="H4">
    <w:name w:val="H4"/>
    <w:basedOn w:val="Normale"/>
    <w:next w:val="Normale"/>
    <w:rsid w:val="004A7EBA"/>
    <w:pPr>
      <w:keepNext/>
      <w:spacing w:before="100" w:after="100"/>
      <w:outlineLvl w:val="4"/>
    </w:pPr>
    <w:rPr>
      <w:b/>
      <w:bCs/>
      <w:snapToGrid w:val="0"/>
      <w:sz w:val="24"/>
      <w:szCs w:val="24"/>
    </w:rPr>
  </w:style>
  <w:style w:type="character" w:customStyle="1" w:styleId="CITE">
    <w:name w:val="CITE"/>
    <w:rsid w:val="004A7EBA"/>
    <w:rPr>
      <w:i/>
      <w:iCs/>
    </w:rPr>
  </w:style>
  <w:style w:type="character" w:styleId="Enfasicorsivo">
    <w:name w:val="Emphasis"/>
    <w:basedOn w:val="Carpredefinitoparagrafo"/>
    <w:uiPriority w:val="20"/>
    <w:qFormat/>
    <w:rsid w:val="004A7EBA"/>
    <w:rPr>
      <w:i/>
      <w:iCs/>
    </w:rPr>
  </w:style>
  <w:style w:type="character" w:styleId="Enfasigrassetto">
    <w:name w:val="Strong"/>
    <w:basedOn w:val="Carpredefinitoparagrafo"/>
    <w:uiPriority w:val="22"/>
    <w:qFormat/>
    <w:rsid w:val="004A7EBA"/>
    <w:rPr>
      <w:b/>
      <w:bCs/>
    </w:rPr>
  </w:style>
  <w:style w:type="paragraph" w:styleId="NormaleWeb">
    <w:name w:val="Normal (Web)"/>
    <w:basedOn w:val="Normale"/>
    <w:uiPriority w:val="99"/>
    <w:unhideWhenUsed/>
    <w:rsid w:val="006E20C5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6E20C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020"/>
    <w:rPr>
      <w:rFonts w:ascii="Tahoma" w:hAnsi="Tahoma" w:cs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020"/>
    <w:rPr>
      <w:rFonts w:ascii="Tahoma" w:eastAsia="Times New Roman" w:hAnsi="Tahoma" w:cs="Tahoma"/>
      <w:sz w:val="16"/>
      <w:szCs w:val="14"/>
      <w:lang w:eastAsia="it-IT" w:bidi="ks-Deva"/>
    </w:rPr>
  </w:style>
  <w:style w:type="paragraph" w:styleId="Intestazione">
    <w:name w:val="header"/>
    <w:basedOn w:val="Normale"/>
    <w:link w:val="IntestazioneCarattere"/>
    <w:uiPriority w:val="99"/>
    <w:unhideWhenUsed/>
    <w:rsid w:val="00C06BF8"/>
    <w:pPr>
      <w:tabs>
        <w:tab w:val="center" w:pos="4513"/>
        <w:tab w:val="right" w:pos="9026"/>
      </w:tabs>
    </w:pPr>
    <w:rPr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BF8"/>
    <w:rPr>
      <w:rFonts w:ascii="Times New Roman" w:eastAsia="Times New Roman" w:hAnsi="Times New Roman" w:cs="Mangal"/>
      <w:sz w:val="20"/>
      <w:szCs w:val="18"/>
      <w:lang w:eastAsia="it-IT" w:bidi="ks-Deva"/>
    </w:rPr>
  </w:style>
  <w:style w:type="paragraph" w:styleId="Pidipagina">
    <w:name w:val="footer"/>
    <w:basedOn w:val="Normale"/>
    <w:link w:val="PidipaginaCarattere"/>
    <w:uiPriority w:val="99"/>
    <w:unhideWhenUsed/>
    <w:rsid w:val="00C06BF8"/>
    <w:pPr>
      <w:tabs>
        <w:tab w:val="center" w:pos="4513"/>
        <w:tab w:val="right" w:pos="9026"/>
      </w:tabs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BF8"/>
    <w:rPr>
      <w:rFonts w:ascii="Times New Roman" w:eastAsia="Times New Roman" w:hAnsi="Times New Roman" w:cs="Mangal"/>
      <w:sz w:val="20"/>
      <w:szCs w:val="18"/>
      <w:lang w:eastAsia="it-IT" w:bidi="ks-Deva"/>
    </w:rPr>
  </w:style>
  <w:style w:type="character" w:styleId="Collegamentoipertestuale">
    <w:name w:val="Hyperlink"/>
    <w:basedOn w:val="Carpredefinitoparagrafo"/>
    <w:uiPriority w:val="99"/>
    <w:unhideWhenUsed/>
    <w:rsid w:val="009F008A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008A"/>
    <w:pPr>
      <w:ind w:firstLine="56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9F00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iferimentointenso">
    <w:name w:val="Intense Reference"/>
    <w:basedOn w:val="Carpredefinitoparagrafo"/>
    <w:uiPriority w:val="32"/>
    <w:qFormat/>
    <w:rsid w:val="009F008A"/>
    <w:rPr>
      <w:b/>
      <w:bCs/>
      <w:smallCaps/>
      <w:color w:val="4F81BD" w:themeColor="accent1"/>
      <w:spacing w:val="5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008A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F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umenismo.chiesacattolica.it/wp-content/uploads/sites/32/2019/12/11/SPUC-2020-testo-CEI_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Laici</dc:creator>
  <cp:lastModifiedBy>Elena Fiorenzato</cp:lastModifiedBy>
  <cp:revision>2</cp:revision>
  <dcterms:created xsi:type="dcterms:W3CDTF">2020-09-25T07:29:00Z</dcterms:created>
  <dcterms:modified xsi:type="dcterms:W3CDTF">2020-09-25T07:29:00Z</dcterms:modified>
</cp:coreProperties>
</file>